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39B57" w14:textId="4623C9FC" w:rsidR="004E7783" w:rsidRDefault="004E7783" w:rsidP="004E7783">
      <w:pPr>
        <w:rPr>
          <w:rFonts w:ascii="Verdana" w:hAnsi="Verdana"/>
          <w:color w:val="000000"/>
        </w:rPr>
      </w:pPr>
      <w:r>
        <w:rPr>
          <w:rFonts w:ascii="Verdana" w:hAnsi="Verdana"/>
          <w:color w:val="000000"/>
        </w:rPr>
        <w:t>Bridgeton Township Planning Commission Agenda for December 5, 2023</w:t>
      </w:r>
    </w:p>
    <w:p w14:paraId="3B8B3B23" w14:textId="77777777" w:rsidR="004E7783" w:rsidRDefault="004E7783" w:rsidP="004E7783">
      <w:pPr>
        <w:rPr>
          <w:rFonts w:ascii="Verdana" w:hAnsi="Verdana"/>
          <w:color w:val="000000"/>
        </w:rPr>
      </w:pPr>
    </w:p>
    <w:p w14:paraId="67688215" w14:textId="77777777" w:rsidR="004E7783" w:rsidRDefault="004E7783" w:rsidP="004E7783">
      <w:pPr>
        <w:rPr>
          <w:rFonts w:ascii="Verdana" w:hAnsi="Verdana"/>
          <w:color w:val="000000"/>
        </w:rPr>
      </w:pPr>
    </w:p>
    <w:p w14:paraId="51A23A88" w14:textId="77777777" w:rsidR="004E7783" w:rsidRDefault="004E7783" w:rsidP="004E7783">
      <w:pPr>
        <w:rPr>
          <w:rFonts w:ascii="Verdana" w:hAnsi="Verdana"/>
          <w:color w:val="000000"/>
        </w:rPr>
      </w:pPr>
      <w:r>
        <w:rPr>
          <w:rFonts w:ascii="Verdana" w:hAnsi="Verdana"/>
          <w:color w:val="000000"/>
        </w:rPr>
        <w:t xml:space="preserve">1) Call to order at 7:30 p.m.  </w:t>
      </w:r>
    </w:p>
    <w:p w14:paraId="2F534DB3" w14:textId="735DF42A" w:rsidR="004E7783" w:rsidRDefault="004E7783" w:rsidP="004E7783">
      <w:pPr>
        <w:rPr>
          <w:rFonts w:ascii="Verdana" w:hAnsi="Verdana"/>
          <w:color w:val="000000"/>
        </w:rPr>
      </w:pPr>
      <w:r>
        <w:rPr>
          <w:rFonts w:ascii="Verdana" w:hAnsi="Verdana"/>
          <w:color w:val="000000"/>
        </w:rPr>
        <w:t xml:space="preserve">    This meeting will be on Zoom and may be recorded.</w:t>
      </w:r>
    </w:p>
    <w:p w14:paraId="7665F292" w14:textId="766CDEAC" w:rsidR="004E7783" w:rsidRDefault="004E7783" w:rsidP="004E7783">
      <w:pPr>
        <w:rPr>
          <w:rFonts w:ascii="Verdana" w:hAnsi="Verdana"/>
          <w:color w:val="000000"/>
        </w:rPr>
      </w:pPr>
      <w:r>
        <w:rPr>
          <w:rFonts w:ascii="Verdana" w:hAnsi="Verdana"/>
          <w:color w:val="000000"/>
        </w:rPr>
        <w:t xml:space="preserve">  </w:t>
      </w:r>
    </w:p>
    <w:p w14:paraId="4017B1B1" w14:textId="693AB72B" w:rsidR="004E7783" w:rsidRDefault="004E7783" w:rsidP="004E7783">
      <w:pPr>
        <w:rPr>
          <w:rFonts w:ascii="Verdana" w:hAnsi="Verdana"/>
          <w:color w:val="000000"/>
        </w:rPr>
      </w:pPr>
      <w:r>
        <w:rPr>
          <w:rFonts w:ascii="Verdana" w:hAnsi="Verdana"/>
          <w:color w:val="000000"/>
        </w:rPr>
        <w:t xml:space="preserve">2) Requests from the public to be heard on the December 5, 2023 agenda; </w:t>
      </w:r>
    </w:p>
    <w:p w14:paraId="6808A771" w14:textId="3C7D5852" w:rsidR="004E7783" w:rsidRDefault="004E7783" w:rsidP="004E7783">
      <w:pPr>
        <w:rPr>
          <w:rFonts w:ascii="Verdana" w:hAnsi="Verdana"/>
          <w:color w:val="000000"/>
        </w:rPr>
      </w:pPr>
      <w:r>
        <w:rPr>
          <w:rFonts w:ascii="Verdana" w:hAnsi="Verdana"/>
          <w:color w:val="000000"/>
        </w:rPr>
        <w:t xml:space="preserve">    </w:t>
      </w:r>
      <w:r w:rsidR="00D02DCD">
        <w:rPr>
          <w:rFonts w:ascii="Verdana" w:hAnsi="Verdana"/>
          <w:color w:val="000000"/>
        </w:rPr>
        <w:t>W</w:t>
      </w:r>
      <w:r>
        <w:rPr>
          <w:rFonts w:ascii="Verdana" w:hAnsi="Verdana"/>
          <w:bCs/>
        </w:rPr>
        <w:t xml:space="preserve">ritten comments may be sent to:  </w:t>
      </w:r>
      <w:hyperlink r:id="rId4" w:history="1">
        <w:r>
          <w:rPr>
            <w:rStyle w:val="Hyperlink"/>
            <w:rFonts w:ascii="Verdana" w:hAnsi="Verdana"/>
            <w:bCs/>
          </w:rPr>
          <w:t>info@bridgetontwp.org</w:t>
        </w:r>
      </w:hyperlink>
      <w:r>
        <w:rPr>
          <w:rFonts w:ascii="Verdana" w:hAnsi="Verdana"/>
          <w:color w:val="000000"/>
        </w:rPr>
        <w:t xml:space="preserve">  </w:t>
      </w:r>
    </w:p>
    <w:p w14:paraId="2F0C9995" w14:textId="77777777" w:rsidR="004E7783" w:rsidRDefault="004E7783" w:rsidP="004E7783">
      <w:pPr>
        <w:rPr>
          <w:rFonts w:ascii="Verdana" w:hAnsi="Verdana"/>
          <w:color w:val="000000"/>
        </w:rPr>
      </w:pPr>
    </w:p>
    <w:p w14:paraId="116CA274" w14:textId="5877DF17" w:rsidR="004E7783" w:rsidRDefault="004E7783" w:rsidP="004E7783">
      <w:pPr>
        <w:rPr>
          <w:rFonts w:ascii="Verdana" w:hAnsi="Verdana"/>
          <w:color w:val="000000"/>
        </w:rPr>
      </w:pPr>
      <w:r>
        <w:rPr>
          <w:rFonts w:ascii="Verdana" w:hAnsi="Verdana"/>
          <w:color w:val="000000"/>
        </w:rPr>
        <w:t>3) Review and approval of the October 24, 2023 draft minutes.</w:t>
      </w:r>
    </w:p>
    <w:p w14:paraId="0FA0EDE5" w14:textId="77777777" w:rsidR="004E7783" w:rsidRDefault="004E7783" w:rsidP="004E7783">
      <w:pPr>
        <w:rPr>
          <w:rFonts w:ascii="Verdana" w:hAnsi="Verdana"/>
          <w:color w:val="000000"/>
        </w:rPr>
      </w:pPr>
    </w:p>
    <w:p w14:paraId="23AAA140" w14:textId="5D429386" w:rsidR="00D02DCD" w:rsidRDefault="004E7783" w:rsidP="00D02DCD">
      <w:pPr>
        <w:rPr>
          <w:rFonts w:ascii="Verdana" w:hAnsi="Verdana"/>
          <w:color w:val="000000"/>
        </w:rPr>
      </w:pPr>
      <w:r>
        <w:rPr>
          <w:rFonts w:ascii="Verdana" w:hAnsi="Verdana"/>
          <w:color w:val="000000"/>
        </w:rPr>
        <w:t xml:space="preserve">4) </w:t>
      </w:r>
      <w:r w:rsidR="00D02DCD" w:rsidRPr="00D02DCD">
        <w:rPr>
          <w:rFonts w:ascii="Verdana" w:hAnsi="Verdana"/>
          <w:bCs/>
          <w:color w:val="000000"/>
        </w:rPr>
        <w:t xml:space="preserve">Selection </w:t>
      </w:r>
      <w:r w:rsidR="00D02DCD">
        <w:rPr>
          <w:rFonts w:ascii="Verdana" w:hAnsi="Verdana"/>
          <w:color w:val="000000"/>
        </w:rPr>
        <w:t xml:space="preserve">of the </w:t>
      </w:r>
      <w:r w:rsidR="00D02DCD">
        <w:rPr>
          <w:rFonts w:ascii="Verdana" w:hAnsi="Verdana"/>
          <w:color w:val="000000"/>
        </w:rPr>
        <w:t xml:space="preserve">  </w:t>
      </w:r>
      <w:r w:rsidR="00D02DCD">
        <w:rPr>
          <w:rFonts w:ascii="Verdana" w:hAnsi="Verdana"/>
          <w:color w:val="000000"/>
        </w:rPr>
        <w:t>202</w:t>
      </w:r>
      <w:r w:rsidR="00D02DCD">
        <w:rPr>
          <w:rFonts w:ascii="Verdana" w:hAnsi="Verdana"/>
          <w:color w:val="000000"/>
        </w:rPr>
        <w:t>4</w:t>
      </w:r>
      <w:r w:rsidR="00D02DCD">
        <w:rPr>
          <w:rFonts w:ascii="Verdana" w:hAnsi="Verdana"/>
          <w:color w:val="000000"/>
        </w:rPr>
        <w:t xml:space="preserve"> BTPC Chair</w:t>
      </w:r>
    </w:p>
    <w:p w14:paraId="63F8E3F9" w14:textId="51493A7C" w:rsidR="00D02DCD" w:rsidRDefault="00D02DCD" w:rsidP="00D02DCD">
      <w:pPr>
        <w:rPr>
          <w:rFonts w:ascii="Verdana" w:hAnsi="Verdana"/>
          <w:color w:val="000000"/>
        </w:rPr>
      </w:pPr>
      <w:r>
        <w:rPr>
          <w:rFonts w:ascii="Verdana" w:hAnsi="Verdana"/>
          <w:color w:val="000000"/>
        </w:rPr>
        <w:t xml:space="preserve">                             202</w:t>
      </w:r>
      <w:r>
        <w:rPr>
          <w:rFonts w:ascii="Verdana" w:hAnsi="Verdana"/>
          <w:color w:val="000000"/>
        </w:rPr>
        <w:t>4</w:t>
      </w:r>
      <w:r>
        <w:rPr>
          <w:rFonts w:ascii="Verdana" w:hAnsi="Verdana"/>
          <w:color w:val="000000"/>
        </w:rPr>
        <w:t xml:space="preserve"> BTPC Vice Chair</w:t>
      </w:r>
    </w:p>
    <w:p w14:paraId="5E4EAB7C" w14:textId="4707E41B" w:rsidR="00D02DCD" w:rsidRDefault="00D02DCD" w:rsidP="00D02DCD">
      <w:pPr>
        <w:rPr>
          <w:rFonts w:ascii="Verdana" w:hAnsi="Verdana"/>
          <w:color w:val="000000"/>
        </w:rPr>
      </w:pPr>
      <w:r>
        <w:rPr>
          <w:rFonts w:ascii="Verdana" w:hAnsi="Verdana"/>
          <w:color w:val="000000"/>
        </w:rPr>
        <w:t xml:space="preserve">                             202</w:t>
      </w:r>
      <w:r>
        <w:rPr>
          <w:rFonts w:ascii="Verdana" w:hAnsi="Verdana"/>
          <w:color w:val="000000"/>
        </w:rPr>
        <w:t>4</w:t>
      </w:r>
      <w:r>
        <w:rPr>
          <w:rFonts w:ascii="Verdana" w:hAnsi="Verdana"/>
          <w:color w:val="000000"/>
        </w:rPr>
        <w:t xml:space="preserve"> BTPC Secretary    </w:t>
      </w:r>
    </w:p>
    <w:p w14:paraId="0B15A0B2" w14:textId="77777777" w:rsidR="00D02DCD" w:rsidRDefault="00D02DCD" w:rsidP="00D02DCD">
      <w:pPr>
        <w:rPr>
          <w:rFonts w:ascii="Verdana" w:hAnsi="Verdana"/>
          <w:color w:val="000000"/>
        </w:rPr>
      </w:pPr>
      <w:r>
        <w:rPr>
          <w:rFonts w:ascii="Verdana" w:hAnsi="Verdana"/>
          <w:color w:val="000000"/>
        </w:rPr>
        <w:t xml:space="preserve">   </w:t>
      </w:r>
    </w:p>
    <w:p w14:paraId="57C28EAD" w14:textId="24714D9A" w:rsidR="00D02DCD" w:rsidRDefault="00D02DCD" w:rsidP="00D02DCD">
      <w:pPr>
        <w:rPr>
          <w:rFonts w:ascii="Verdana" w:hAnsi="Verdana"/>
          <w:color w:val="000000"/>
        </w:rPr>
      </w:pPr>
      <w:r>
        <w:rPr>
          <w:rFonts w:ascii="Verdana" w:hAnsi="Verdana"/>
          <w:color w:val="000000"/>
        </w:rPr>
        <w:t xml:space="preserve">5) </w:t>
      </w:r>
      <w:r w:rsidRPr="00D02DCD">
        <w:rPr>
          <w:rFonts w:ascii="Verdana" w:hAnsi="Verdana"/>
          <w:bCs/>
          <w:color w:val="000000"/>
        </w:rPr>
        <w:t>Selection</w:t>
      </w:r>
      <w:r>
        <w:rPr>
          <w:rFonts w:ascii="Verdana" w:hAnsi="Verdana"/>
          <w:color w:val="000000"/>
        </w:rPr>
        <w:t xml:space="preserve"> of BTPC 202</w:t>
      </w:r>
      <w:r>
        <w:rPr>
          <w:rFonts w:ascii="Verdana" w:hAnsi="Verdana"/>
          <w:color w:val="000000"/>
        </w:rPr>
        <w:t>4</w:t>
      </w:r>
      <w:r>
        <w:rPr>
          <w:rFonts w:ascii="Verdana" w:hAnsi="Verdana"/>
          <w:color w:val="000000"/>
        </w:rPr>
        <w:t xml:space="preserve"> monthly meeting date and time</w:t>
      </w:r>
    </w:p>
    <w:p w14:paraId="5DE85DA9" w14:textId="239F73BD" w:rsidR="00D02DCD" w:rsidRDefault="00D02DCD" w:rsidP="00D02DCD">
      <w:pPr>
        <w:rPr>
          <w:rFonts w:ascii="Verdana" w:hAnsi="Verdana"/>
          <w:color w:val="000000"/>
        </w:rPr>
      </w:pPr>
      <w:r>
        <w:rPr>
          <w:rFonts w:ascii="Verdana" w:hAnsi="Verdana"/>
          <w:color w:val="000000"/>
        </w:rPr>
        <w:t>&gt;Presently the BTPC meets on the 4</w:t>
      </w:r>
      <w:r>
        <w:rPr>
          <w:rFonts w:ascii="Verdana" w:hAnsi="Verdana"/>
          <w:color w:val="000000"/>
          <w:vertAlign w:val="superscript"/>
        </w:rPr>
        <w:t>th</w:t>
      </w:r>
      <w:r>
        <w:rPr>
          <w:rFonts w:ascii="Verdana" w:hAnsi="Verdana"/>
          <w:color w:val="000000"/>
        </w:rPr>
        <w:t xml:space="preserve"> Tuesday of the month at 7:30 pm with the exception of:  No meeting in November and the December meeting has typically been the 1</w:t>
      </w:r>
      <w:r>
        <w:rPr>
          <w:rFonts w:ascii="Verdana" w:hAnsi="Verdana"/>
          <w:color w:val="000000"/>
          <w:vertAlign w:val="superscript"/>
        </w:rPr>
        <w:t>st</w:t>
      </w:r>
      <w:r>
        <w:rPr>
          <w:rFonts w:ascii="Verdana" w:hAnsi="Verdana"/>
          <w:color w:val="000000"/>
        </w:rPr>
        <w:t xml:space="preserve"> Tuesday of the month. (In 202</w:t>
      </w:r>
      <w:r>
        <w:rPr>
          <w:rFonts w:ascii="Verdana" w:hAnsi="Verdana"/>
          <w:color w:val="000000"/>
        </w:rPr>
        <w:t>4</w:t>
      </w:r>
      <w:r>
        <w:rPr>
          <w:rFonts w:ascii="Verdana" w:hAnsi="Verdana"/>
          <w:color w:val="000000"/>
        </w:rPr>
        <w:t xml:space="preserve"> this would be 12/</w:t>
      </w:r>
      <w:r>
        <w:rPr>
          <w:rFonts w:ascii="Verdana" w:hAnsi="Verdana"/>
          <w:color w:val="000000"/>
        </w:rPr>
        <w:t>3</w:t>
      </w:r>
      <w:r>
        <w:rPr>
          <w:rFonts w:ascii="Verdana" w:hAnsi="Verdana"/>
          <w:color w:val="000000"/>
        </w:rPr>
        <w:t>/2</w:t>
      </w:r>
      <w:r>
        <w:rPr>
          <w:rFonts w:ascii="Verdana" w:hAnsi="Verdana"/>
          <w:color w:val="000000"/>
        </w:rPr>
        <w:t>4</w:t>
      </w:r>
      <w:r>
        <w:rPr>
          <w:rFonts w:ascii="Verdana" w:hAnsi="Verdana"/>
          <w:color w:val="000000"/>
        </w:rPr>
        <w:t>)</w:t>
      </w:r>
    </w:p>
    <w:p w14:paraId="354835B3" w14:textId="365DFBEE" w:rsidR="00D02DCD" w:rsidRDefault="00D02DCD" w:rsidP="004E7783">
      <w:pPr>
        <w:rPr>
          <w:rFonts w:ascii="Verdana" w:hAnsi="Verdana"/>
          <w:color w:val="000000"/>
        </w:rPr>
      </w:pPr>
    </w:p>
    <w:p w14:paraId="0948EDF9" w14:textId="4E90CB49" w:rsidR="00D02DCD" w:rsidRDefault="00D02DCD" w:rsidP="004E7783">
      <w:pPr>
        <w:rPr>
          <w:rFonts w:ascii="Verdana" w:hAnsi="Verdana"/>
          <w:color w:val="000000"/>
        </w:rPr>
      </w:pPr>
      <w:r w:rsidRPr="00D02DCD">
        <w:rPr>
          <w:rFonts w:ascii="Verdana" w:hAnsi="Verdana"/>
          <w:color w:val="000000"/>
        </w:rPr>
        <w:t>Action notice</w:t>
      </w:r>
      <w:r>
        <w:rPr>
          <w:rFonts w:ascii="Verdana" w:hAnsi="Verdana"/>
          <w:color w:val="000000"/>
        </w:rPr>
        <w:t xml:space="preserve"> </w:t>
      </w:r>
      <w:r w:rsidR="00CE1642">
        <w:rPr>
          <w:rFonts w:ascii="Verdana" w:hAnsi="Verdana"/>
          <w:color w:val="000000"/>
        </w:rPr>
        <w:t xml:space="preserve">is </w:t>
      </w:r>
      <w:r>
        <w:rPr>
          <w:rFonts w:ascii="Verdana" w:hAnsi="Verdana"/>
          <w:color w:val="000000"/>
        </w:rPr>
        <w:t>to be forward to the Bridgeton Township BOS with 2024 info.</w:t>
      </w:r>
    </w:p>
    <w:p w14:paraId="625F42B3" w14:textId="77777777" w:rsidR="00D02DCD" w:rsidRDefault="00D02DCD" w:rsidP="004E7783">
      <w:pPr>
        <w:rPr>
          <w:rFonts w:ascii="Verdana" w:hAnsi="Verdana"/>
          <w:color w:val="000000"/>
        </w:rPr>
      </w:pPr>
    </w:p>
    <w:p w14:paraId="7F85CF6D" w14:textId="287011C1" w:rsidR="004E7783" w:rsidRDefault="00D02DCD" w:rsidP="004E7783">
      <w:pPr>
        <w:rPr>
          <w:rFonts w:ascii="Verdana" w:hAnsi="Verdana"/>
          <w:color w:val="000000"/>
        </w:rPr>
      </w:pPr>
      <w:r>
        <w:rPr>
          <w:rFonts w:ascii="Verdana" w:hAnsi="Verdana"/>
          <w:bCs/>
          <w:color w:val="000000"/>
        </w:rPr>
        <w:t>6</w:t>
      </w:r>
      <w:r w:rsidRPr="00D02DCD">
        <w:rPr>
          <w:rFonts w:ascii="Verdana" w:hAnsi="Verdana"/>
          <w:bCs/>
          <w:color w:val="000000"/>
        </w:rPr>
        <w:t>)</w:t>
      </w:r>
      <w:r>
        <w:rPr>
          <w:rFonts w:ascii="Verdana" w:hAnsi="Verdana"/>
          <w:b/>
          <w:color w:val="000000"/>
        </w:rPr>
        <w:t xml:space="preserve"> </w:t>
      </w:r>
      <w:r w:rsidR="004E7783">
        <w:rPr>
          <w:rFonts w:ascii="Verdana" w:hAnsi="Verdana"/>
          <w:b/>
          <w:color w:val="000000"/>
        </w:rPr>
        <w:t>The Bridgeton</w:t>
      </w:r>
      <w:r w:rsidR="004E7783">
        <w:rPr>
          <w:rFonts w:ascii="Verdana" w:hAnsi="Verdana"/>
          <w:color w:val="000000"/>
        </w:rPr>
        <w:t xml:space="preserve"> </w:t>
      </w:r>
      <w:r w:rsidR="004E7783">
        <w:rPr>
          <w:rFonts w:ascii="Verdana" w:hAnsi="Verdana"/>
          <w:b/>
          <w:bCs/>
          <w:color w:val="000000"/>
        </w:rPr>
        <w:t>Twp.</w:t>
      </w:r>
      <w:r w:rsidR="004E7783">
        <w:rPr>
          <w:rFonts w:ascii="Verdana" w:hAnsi="Verdana"/>
          <w:color w:val="000000"/>
        </w:rPr>
        <w:t xml:space="preserve"> </w:t>
      </w:r>
      <w:r w:rsidR="004E7783">
        <w:rPr>
          <w:rFonts w:ascii="Verdana" w:hAnsi="Verdana"/>
          <w:b/>
          <w:color w:val="000000"/>
        </w:rPr>
        <w:t xml:space="preserve">Comprehensive Plan update; </w:t>
      </w:r>
      <w:r w:rsidR="004E7783">
        <w:rPr>
          <w:rFonts w:ascii="Verdana" w:hAnsi="Verdana"/>
          <w:bCs/>
          <w:color w:val="000000"/>
        </w:rPr>
        <w:t>Roger Keller, Lead</w:t>
      </w:r>
      <w:r w:rsidR="004E7783">
        <w:rPr>
          <w:rFonts w:ascii="Verdana" w:hAnsi="Verdana"/>
          <w:color w:val="000000"/>
        </w:rPr>
        <w:t>:</w:t>
      </w:r>
    </w:p>
    <w:p w14:paraId="4B738B1F" w14:textId="77777777" w:rsidR="004E7783" w:rsidRDefault="004E7783" w:rsidP="004E7783">
      <w:pPr>
        <w:rPr>
          <w:color w:val="FF0000"/>
        </w:rPr>
      </w:pPr>
    </w:p>
    <w:p w14:paraId="7A36CEF7" w14:textId="128CD818" w:rsidR="004E7783" w:rsidRDefault="004E7783" w:rsidP="004E7783">
      <w:pPr>
        <w:rPr>
          <w:rFonts w:ascii="Verdana" w:hAnsi="Verdana"/>
          <w:b/>
        </w:rPr>
      </w:pPr>
      <w:r>
        <w:rPr>
          <w:rFonts w:ascii="Verdana" w:hAnsi="Verdana"/>
          <w:b/>
        </w:rPr>
        <w:t>Discussion of the CP update public comments that were received and decision as to what will be added, removed or edit from the proposed CP update, etc. so that the plan may move forward.</w:t>
      </w:r>
    </w:p>
    <w:p w14:paraId="69C1EFA0" w14:textId="617FADAE" w:rsidR="004E7783" w:rsidRDefault="004E7783" w:rsidP="004E7783">
      <w:pPr>
        <w:rPr>
          <w:rFonts w:ascii="Verdana" w:hAnsi="Verdana"/>
          <w:b/>
        </w:rPr>
      </w:pPr>
      <w:r>
        <w:rPr>
          <w:rFonts w:ascii="Verdana" w:hAnsi="Verdana"/>
          <w:b/>
        </w:rPr>
        <w:t xml:space="preserve"> </w:t>
      </w:r>
    </w:p>
    <w:p w14:paraId="5012BEDE" w14:textId="77777777" w:rsidR="004E7783" w:rsidRDefault="004E7783" w:rsidP="004E7783">
      <w:pPr>
        <w:rPr>
          <w:rFonts w:ascii="Verdana" w:hAnsi="Verdana"/>
          <w:bCs/>
        </w:rPr>
      </w:pPr>
      <w:r w:rsidRPr="00715B21">
        <w:rPr>
          <w:rFonts w:ascii="Verdana" w:hAnsi="Verdana"/>
          <w:b/>
        </w:rPr>
        <w:t>Note:</w:t>
      </w:r>
      <w:r>
        <w:rPr>
          <w:rFonts w:ascii="Verdana" w:hAnsi="Verdana"/>
          <w:bCs/>
        </w:rPr>
        <w:t xml:space="preserve"> Per the 8/1/2023 email from Bryn-Erin Kerr, Planner at the BCPC: </w:t>
      </w:r>
    </w:p>
    <w:p w14:paraId="7A311A25" w14:textId="77777777" w:rsidR="004E7783" w:rsidRDefault="004E7783" w:rsidP="004E7783">
      <w:pPr>
        <w:rPr>
          <w:rFonts w:ascii="Verdana" w:hAnsi="Verdana"/>
          <w:bCs/>
        </w:rPr>
      </w:pPr>
      <w:r>
        <w:rPr>
          <w:rFonts w:ascii="Verdana" w:hAnsi="Verdana"/>
          <w:bCs/>
        </w:rPr>
        <w:t xml:space="preserve">“At our meeting last week (the proposed CP update presentation on 7/25/2023), a question was brought up about needing an additional review period regarding a substantial change to the draft plan. After consulting with staff and the PA Municipalities Planning Code, it was determined that another public meeting would need to be held in this case. Section 302. (b) of the PA MPC states that if a substantial change is made after the first public hearing regarding the proposed plan, the governing body shall hold an additional public hearing before proceeding to vote on the plan.”  </w:t>
      </w:r>
    </w:p>
    <w:p w14:paraId="26289165" w14:textId="77777777" w:rsidR="004E7783" w:rsidRDefault="004E7783" w:rsidP="004E7783">
      <w:pPr>
        <w:rPr>
          <w:rFonts w:ascii="Verdana" w:hAnsi="Verdana"/>
          <w:bCs/>
        </w:rPr>
      </w:pPr>
    </w:p>
    <w:p w14:paraId="17F6F7B0" w14:textId="584E328E" w:rsidR="00715B21" w:rsidRDefault="004E7783" w:rsidP="00715B21">
      <w:pPr>
        <w:rPr>
          <w:rFonts w:ascii="Arial" w:hAnsi="Arial" w:cs="Arial"/>
          <w:bCs/>
        </w:rPr>
      </w:pPr>
      <w:r w:rsidRPr="00715B21">
        <w:rPr>
          <w:rFonts w:ascii="Verdana" w:hAnsi="Verdana"/>
          <w:b/>
        </w:rPr>
        <w:t xml:space="preserve">Note </w:t>
      </w:r>
      <w:r>
        <w:rPr>
          <w:rFonts w:ascii="Verdana" w:hAnsi="Verdana"/>
          <w:bCs/>
        </w:rPr>
        <w:t>that at the October 24, 2023 BTPC meeting</w:t>
      </w:r>
      <w:r w:rsidR="00715B21">
        <w:rPr>
          <w:rFonts w:ascii="Verdana" w:hAnsi="Verdana"/>
          <w:bCs/>
        </w:rPr>
        <w:t xml:space="preserve"> </w:t>
      </w:r>
      <w:r w:rsidR="00D02DCD">
        <w:rPr>
          <w:rFonts w:ascii="Verdana" w:hAnsi="Verdana"/>
          <w:bCs/>
        </w:rPr>
        <w:t xml:space="preserve">the BT Historic Survey </w:t>
      </w:r>
      <w:r w:rsidR="00715B21">
        <w:rPr>
          <w:rFonts w:ascii="Verdana" w:hAnsi="Verdana"/>
          <w:bCs/>
        </w:rPr>
        <w:t>was discussed</w:t>
      </w:r>
      <w:r>
        <w:rPr>
          <w:rFonts w:ascii="Verdana" w:hAnsi="Verdana"/>
          <w:bCs/>
        </w:rPr>
        <w:t xml:space="preserve">:  </w:t>
      </w:r>
    </w:p>
    <w:p w14:paraId="32E891FF" w14:textId="77777777" w:rsidR="00715B21" w:rsidRDefault="00715B21" w:rsidP="00715B21">
      <w:pPr>
        <w:rPr>
          <w:rFonts w:ascii="Verdana" w:hAnsi="Verdana" w:cs="Arial"/>
          <w:bCs/>
        </w:rPr>
      </w:pPr>
      <w:r w:rsidRPr="00715B21">
        <w:rPr>
          <w:rFonts w:ascii="Verdana" w:hAnsi="Verdana" w:cs="Arial"/>
          <w:bCs/>
        </w:rPr>
        <w:t xml:space="preserve">Bridgeton Township has received the completed </w:t>
      </w:r>
      <w:r w:rsidRPr="00D02DCD">
        <w:rPr>
          <w:rFonts w:ascii="Verdana" w:hAnsi="Verdana" w:cs="Arial"/>
          <w:bCs/>
        </w:rPr>
        <w:t>Historic Survey</w:t>
      </w:r>
      <w:r w:rsidRPr="00715B21">
        <w:rPr>
          <w:rFonts w:ascii="Verdana" w:hAnsi="Verdana" w:cs="Arial"/>
          <w:bCs/>
        </w:rPr>
        <w:t xml:space="preserve"> containing photos, map, database and report for the historic resource survey update. Per BTPC discussion: the historic survey will be included in the CP update by reference and text only; corrections/updates will be taken care of prior to </w:t>
      </w:r>
      <w:r w:rsidRPr="00715B21">
        <w:rPr>
          <w:rFonts w:ascii="Verdana" w:hAnsi="Verdana" w:cs="Arial"/>
          <w:bCs/>
        </w:rPr>
        <w:lastRenderedPageBreak/>
        <w:t>referring to the BOS; a link to the historic survey will be put on the Bridgeton Township website; Roger Keller will take care of the above mentioned “details”.</w:t>
      </w:r>
      <w:r>
        <w:rPr>
          <w:rFonts w:ascii="Verdana" w:hAnsi="Verdana" w:cs="Arial"/>
          <w:bCs/>
        </w:rPr>
        <w:t xml:space="preserve"> </w:t>
      </w:r>
    </w:p>
    <w:p w14:paraId="6906A1C5" w14:textId="77777777" w:rsidR="00715B21" w:rsidRDefault="00715B21" w:rsidP="00715B21">
      <w:pPr>
        <w:rPr>
          <w:rFonts w:ascii="Verdana" w:hAnsi="Verdana" w:cs="Arial"/>
          <w:bCs/>
        </w:rPr>
      </w:pPr>
    </w:p>
    <w:p w14:paraId="4724DEC7" w14:textId="3D05DA03" w:rsidR="00715B21" w:rsidRPr="00715B21" w:rsidRDefault="00715B21" w:rsidP="00715B21">
      <w:pPr>
        <w:rPr>
          <w:rFonts w:ascii="Verdana" w:hAnsi="Verdana" w:cs="Arial"/>
          <w:bCs/>
        </w:rPr>
      </w:pPr>
      <w:r>
        <w:rPr>
          <w:rFonts w:ascii="Verdana" w:hAnsi="Verdana" w:cs="Arial"/>
          <w:bCs/>
        </w:rPr>
        <w:t>This above decision on using the information regarding the Historic Survey, along with any other changes will need to be shared with Bryn-Erin Kerr.</w:t>
      </w:r>
    </w:p>
    <w:p w14:paraId="48018AA7" w14:textId="77777777" w:rsidR="00715B21" w:rsidRDefault="00715B21" w:rsidP="004E7783">
      <w:pPr>
        <w:rPr>
          <w:rFonts w:ascii="Arial" w:hAnsi="Arial" w:cs="Arial"/>
          <w:bCs/>
        </w:rPr>
      </w:pPr>
    </w:p>
    <w:p w14:paraId="15539577" w14:textId="454A21DA" w:rsidR="004E7783" w:rsidRDefault="004E7783" w:rsidP="004E7783">
      <w:pPr>
        <w:rPr>
          <w:rFonts w:ascii="Verdana" w:hAnsi="Verdana"/>
          <w:b/>
        </w:rPr>
      </w:pPr>
      <w:r>
        <w:rPr>
          <w:rFonts w:ascii="Verdana" w:hAnsi="Verdana"/>
          <w:b/>
        </w:rPr>
        <w:t>The proposed Bridgeton Township Comprehensive Plan (CP):</w:t>
      </w:r>
    </w:p>
    <w:p w14:paraId="4299B911" w14:textId="77777777" w:rsidR="004E7783" w:rsidRDefault="004E7783" w:rsidP="004E7783">
      <w:pPr>
        <w:rPr>
          <w:rFonts w:ascii="Verdana" w:hAnsi="Verdana"/>
          <w:bCs/>
        </w:rPr>
      </w:pPr>
      <w:r>
        <w:rPr>
          <w:rFonts w:ascii="Verdana" w:hAnsi="Verdana"/>
          <w:b/>
        </w:rPr>
        <w:t>-A link accessing</w:t>
      </w:r>
      <w:r>
        <w:rPr>
          <w:rFonts w:ascii="Verdana" w:hAnsi="Verdana"/>
          <w:bCs/>
        </w:rPr>
        <w:t xml:space="preserve"> the latest draft of the proposed CP update at: </w:t>
      </w:r>
      <w:hyperlink r:id="rId5" w:anchor="/document/17422359/share/129-LdvO66PHtKf9n-n8IvrfvvqJGA4" w:history="1">
        <w:r>
          <w:rPr>
            <w:rStyle w:val="Hyperlink"/>
            <w:rFonts w:ascii="Verdana" w:hAnsi="Verdana"/>
            <w:bCs/>
          </w:rPr>
          <w:t>https://app.sharebase.com/#/document/17422359/share/129-LdvO66PHtKf9n-n8IvrfvvqJGA4</w:t>
        </w:r>
      </w:hyperlink>
      <w:r>
        <w:t xml:space="preserve">  i</w:t>
      </w:r>
      <w:r>
        <w:rPr>
          <w:rFonts w:ascii="Verdana" w:hAnsi="Verdana"/>
          <w:bCs/>
        </w:rPr>
        <w:t>s posted on the Bridgeton Township website and a copy of the CP draft available at the Bridgeton Township building.</w:t>
      </w:r>
    </w:p>
    <w:p w14:paraId="45885E0F" w14:textId="08333894" w:rsidR="004E7783" w:rsidRPr="004E7783" w:rsidRDefault="004E7783" w:rsidP="004E7783">
      <w:pPr>
        <w:rPr>
          <w:rFonts w:ascii="Verdana" w:hAnsi="Verdana"/>
          <w:bCs/>
        </w:rPr>
      </w:pPr>
      <w:r>
        <w:rPr>
          <w:rFonts w:ascii="Verdana" w:hAnsi="Verdana"/>
          <w:bCs/>
        </w:rPr>
        <w:t xml:space="preserve">-Public presentation of the proposed CP update was on 7/25/2023 via </w:t>
      </w:r>
      <w:proofErr w:type="gramStart"/>
      <w:r>
        <w:rPr>
          <w:rFonts w:ascii="Verdana" w:hAnsi="Verdana"/>
          <w:bCs/>
        </w:rPr>
        <w:t xml:space="preserve">Zoom;   </w:t>
      </w:r>
      <w:proofErr w:type="gramEnd"/>
      <w:r>
        <w:rPr>
          <w:rFonts w:ascii="Verdana" w:hAnsi="Verdana"/>
          <w:bCs/>
        </w:rPr>
        <w:t xml:space="preserve">           -The CP 45-day public comment period started 6/27/23 and is open until 8/12/23; with written comments sent to:  </w:t>
      </w:r>
      <w:hyperlink r:id="rId6" w:history="1">
        <w:r>
          <w:rPr>
            <w:rStyle w:val="Hyperlink"/>
            <w:rFonts w:ascii="Verdana" w:hAnsi="Verdana"/>
            <w:bCs/>
          </w:rPr>
          <w:t>info@bridgetontwp.org</w:t>
        </w:r>
      </w:hyperlink>
      <w:r>
        <w:rPr>
          <w:rFonts w:ascii="Verdana" w:hAnsi="Verdana"/>
          <w:bCs/>
        </w:rPr>
        <w:t xml:space="preserve"> </w:t>
      </w:r>
    </w:p>
    <w:p w14:paraId="1B8D4AD4" w14:textId="77777777" w:rsidR="004E7783" w:rsidRDefault="004E7783" w:rsidP="004E7783">
      <w:pPr>
        <w:rPr>
          <w:rFonts w:ascii="Verdana" w:hAnsi="Verdana"/>
          <w:color w:val="000000"/>
        </w:rPr>
      </w:pPr>
      <w:r>
        <w:rPr>
          <w:rFonts w:ascii="Verdana" w:hAnsi="Verdana"/>
          <w:color w:val="000000"/>
        </w:rPr>
        <w:t>~~~~~~~~~~~~~~~~~~~~~~~~~~~~~~~~~~~~~~~~~~~~~~~</w:t>
      </w:r>
    </w:p>
    <w:p w14:paraId="167C77A4" w14:textId="77777777" w:rsidR="004E7783" w:rsidRDefault="004E7783" w:rsidP="004E7783">
      <w:pPr>
        <w:rPr>
          <w:rFonts w:ascii="Verdana" w:hAnsi="Verdana"/>
          <w:color w:val="000000"/>
        </w:rPr>
      </w:pPr>
      <w:r>
        <w:rPr>
          <w:rFonts w:ascii="Verdana" w:hAnsi="Verdana"/>
          <w:color w:val="000000"/>
        </w:rPr>
        <w:t xml:space="preserve">As we updated our current 1994 Comp. Plan some of our thoughts were: </w:t>
      </w:r>
    </w:p>
    <w:p w14:paraId="40069323" w14:textId="77777777" w:rsidR="004E7783" w:rsidRDefault="004E7783" w:rsidP="004E7783">
      <w:pPr>
        <w:rPr>
          <w:rFonts w:ascii="Verdana" w:hAnsi="Verdana"/>
          <w:color w:val="000000"/>
        </w:rPr>
      </w:pPr>
      <w:r>
        <w:rPr>
          <w:rFonts w:ascii="Verdana" w:hAnsi="Verdana"/>
          <w:color w:val="000000"/>
        </w:rPr>
        <w:t>-What are Bridgeton’s challenges since last Twp Comp. Plan of 1994?</w:t>
      </w:r>
    </w:p>
    <w:p w14:paraId="57478745" w14:textId="77777777" w:rsidR="004E7783" w:rsidRDefault="004E7783" w:rsidP="004E7783">
      <w:pPr>
        <w:rPr>
          <w:rFonts w:ascii="Verdana" w:hAnsi="Verdana"/>
        </w:rPr>
      </w:pPr>
      <w:r>
        <w:rPr>
          <w:rFonts w:ascii="Verdana" w:hAnsi="Verdana"/>
        </w:rPr>
        <w:t xml:space="preserve">-Should the Comp Plan Map/pg. 31 be changed? How/in what way? </w:t>
      </w:r>
    </w:p>
    <w:p w14:paraId="6E1D4EEF" w14:textId="77777777" w:rsidR="004E7783" w:rsidRDefault="004E7783" w:rsidP="004E7783">
      <w:pPr>
        <w:rPr>
          <w:rFonts w:ascii="Verdana" w:hAnsi="Verdana"/>
          <w:color w:val="000000"/>
        </w:rPr>
      </w:pPr>
      <w:r>
        <w:rPr>
          <w:rFonts w:ascii="Verdana" w:hAnsi="Verdana"/>
          <w:color w:val="000000"/>
        </w:rPr>
        <w:t>-Ref. the CP Map…What are Bridgeton Townships land use goals?</w:t>
      </w:r>
    </w:p>
    <w:p w14:paraId="756A241A" w14:textId="77777777" w:rsidR="004E7783" w:rsidRDefault="004E7783" w:rsidP="004E7783">
      <w:pPr>
        <w:rPr>
          <w:rFonts w:ascii="Verdana" w:hAnsi="Verdana"/>
        </w:rPr>
      </w:pPr>
      <w:r>
        <w:rPr>
          <w:rFonts w:ascii="Verdana" w:hAnsi="Verdana"/>
        </w:rPr>
        <w:t xml:space="preserve">-Ref. the CP Map… What is our vision?  “What do we want to be?” </w:t>
      </w:r>
    </w:p>
    <w:p w14:paraId="03F7EE43" w14:textId="77777777" w:rsidR="004E7783" w:rsidRDefault="004E7783" w:rsidP="004E7783">
      <w:pPr>
        <w:rPr>
          <w:rFonts w:ascii="Verdana" w:hAnsi="Verdana"/>
        </w:rPr>
      </w:pPr>
      <w:r>
        <w:rPr>
          <w:rFonts w:ascii="Verdana" w:hAnsi="Verdana"/>
        </w:rPr>
        <w:t>-Decide what we DON’T want in the plan.</w:t>
      </w:r>
    </w:p>
    <w:p w14:paraId="597C3AB5" w14:textId="77777777" w:rsidR="004E7783" w:rsidRDefault="004E7783" w:rsidP="004E7783">
      <w:pPr>
        <w:rPr>
          <w:rFonts w:ascii="Verdana" w:hAnsi="Verdana"/>
        </w:rPr>
      </w:pPr>
      <w:r>
        <w:rPr>
          <w:rFonts w:ascii="Verdana" w:hAnsi="Verdana"/>
        </w:rPr>
        <w:t>-What maps should be included and available as digital, GIS and paper</w:t>
      </w:r>
    </w:p>
    <w:p w14:paraId="21403577" w14:textId="622325AB" w:rsidR="004E7783" w:rsidRDefault="000D0A2D" w:rsidP="004E7783">
      <w:pPr>
        <w:spacing w:after="120"/>
        <w:rPr>
          <w:rFonts w:ascii="Verdana" w:hAnsi="Verdana"/>
        </w:rPr>
      </w:pPr>
      <w:r>
        <w:rPr>
          <w:rFonts w:ascii="Verdana" w:hAnsi="Verdana"/>
        </w:rPr>
        <w:t xml:space="preserve"> </w:t>
      </w:r>
      <w:r w:rsidR="004E7783">
        <w:rPr>
          <w:rFonts w:ascii="Verdana" w:hAnsi="Verdana"/>
        </w:rPr>
        <w:t xml:space="preserve">                                      </w:t>
      </w:r>
    </w:p>
    <w:p w14:paraId="374FEB20" w14:textId="49584D8C" w:rsidR="004E7783" w:rsidRDefault="00D02DCD" w:rsidP="004E7783">
      <w:pPr>
        <w:rPr>
          <w:rFonts w:ascii="Verdana" w:hAnsi="Verdana"/>
          <w:color w:val="000000"/>
        </w:rPr>
      </w:pPr>
      <w:r>
        <w:rPr>
          <w:rFonts w:ascii="Verdana" w:hAnsi="Verdana"/>
          <w:color w:val="000000"/>
        </w:rPr>
        <w:t>7</w:t>
      </w:r>
      <w:r w:rsidR="004E7783">
        <w:rPr>
          <w:rFonts w:ascii="Verdana" w:hAnsi="Verdana"/>
          <w:color w:val="000000"/>
        </w:rPr>
        <w:t xml:space="preserve">) BT Planning Commissioners Comments:  </w:t>
      </w:r>
    </w:p>
    <w:p w14:paraId="0FFBFCC0" w14:textId="77777777" w:rsidR="004E7783" w:rsidRDefault="004E7783" w:rsidP="004E7783">
      <w:pPr>
        <w:rPr>
          <w:rFonts w:ascii="Verdana" w:hAnsi="Verdana"/>
          <w:color w:val="000000"/>
        </w:rPr>
      </w:pPr>
    </w:p>
    <w:p w14:paraId="511C0839" w14:textId="369B57C0" w:rsidR="004E7783" w:rsidRDefault="00D02DCD" w:rsidP="004E7783">
      <w:pPr>
        <w:rPr>
          <w:rFonts w:ascii="Verdana" w:hAnsi="Verdana"/>
          <w:color w:val="000000"/>
        </w:rPr>
      </w:pPr>
      <w:r>
        <w:rPr>
          <w:rFonts w:ascii="Verdana" w:hAnsi="Verdana"/>
          <w:color w:val="000000"/>
        </w:rPr>
        <w:t>8</w:t>
      </w:r>
      <w:r w:rsidR="004E7783">
        <w:rPr>
          <w:rFonts w:ascii="Verdana" w:hAnsi="Verdana"/>
          <w:color w:val="000000"/>
        </w:rPr>
        <w:t>) Public comments</w:t>
      </w:r>
    </w:p>
    <w:p w14:paraId="3B744E92" w14:textId="77777777" w:rsidR="004E7783" w:rsidRDefault="004E7783" w:rsidP="004E7783">
      <w:pPr>
        <w:rPr>
          <w:rFonts w:ascii="Verdana" w:hAnsi="Verdana"/>
          <w:color w:val="000000"/>
        </w:rPr>
      </w:pPr>
    </w:p>
    <w:p w14:paraId="77F70509" w14:textId="1F53816D" w:rsidR="004E7783" w:rsidRDefault="00D02DCD" w:rsidP="004E7783">
      <w:pPr>
        <w:tabs>
          <w:tab w:val="left" w:pos="3340"/>
        </w:tabs>
      </w:pPr>
      <w:r>
        <w:rPr>
          <w:rFonts w:ascii="Verdana" w:hAnsi="Verdana"/>
          <w:color w:val="000000"/>
        </w:rPr>
        <w:t>9</w:t>
      </w:r>
      <w:r w:rsidR="004E7783">
        <w:rPr>
          <w:rFonts w:ascii="Verdana" w:hAnsi="Verdana"/>
          <w:color w:val="000000"/>
        </w:rPr>
        <w:t>) Adjournment</w:t>
      </w:r>
      <w:r w:rsidR="004E7783">
        <w:rPr>
          <w:rFonts w:ascii="Verdana" w:hAnsi="Verdana"/>
          <w:color w:val="000000"/>
        </w:rPr>
        <w:tab/>
      </w:r>
    </w:p>
    <w:p w14:paraId="1F89D7F6" w14:textId="77777777" w:rsidR="004E7783" w:rsidRDefault="004E7783" w:rsidP="004E7783"/>
    <w:p w14:paraId="062EB117" w14:textId="77777777" w:rsidR="004E7783" w:rsidRDefault="004E7783" w:rsidP="004E7783"/>
    <w:p w14:paraId="3A545909" w14:textId="77777777" w:rsidR="005330CE" w:rsidRDefault="005330CE"/>
    <w:sectPr w:rsidR="005330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783"/>
    <w:rsid w:val="000D0A2D"/>
    <w:rsid w:val="004E7783"/>
    <w:rsid w:val="005330CE"/>
    <w:rsid w:val="00715B21"/>
    <w:rsid w:val="00CE1642"/>
    <w:rsid w:val="00D02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F0C60"/>
  <w15:chartTrackingRefBased/>
  <w15:docId w15:val="{FFB49D33-D432-472B-8D16-4FD625DE9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783"/>
    <w:pPr>
      <w:spacing w:after="0" w:line="240" w:lineRule="auto"/>
    </w:pPr>
    <w:rPr>
      <w:rFonts w:ascii="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E7783"/>
    <w:rPr>
      <w:color w:val="0563C1" w:themeColor="hyperlink"/>
      <w:u w:val="single"/>
    </w:rPr>
  </w:style>
  <w:style w:type="paragraph" w:styleId="ListParagraph">
    <w:name w:val="List Paragraph"/>
    <w:basedOn w:val="Normal"/>
    <w:uiPriority w:val="34"/>
    <w:qFormat/>
    <w:rsid w:val="004E77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97359">
      <w:bodyDiv w:val="1"/>
      <w:marLeft w:val="0"/>
      <w:marRight w:val="0"/>
      <w:marTop w:val="0"/>
      <w:marBottom w:val="0"/>
      <w:divBdr>
        <w:top w:val="none" w:sz="0" w:space="0" w:color="auto"/>
        <w:left w:val="none" w:sz="0" w:space="0" w:color="auto"/>
        <w:bottom w:val="none" w:sz="0" w:space="0" w:color="auto"/>
        <w:right w:val="none" w:sz="0" w:space="0" w:color="auto"/>
      </w:divBdr>
    </w:div>
    <w:div w:id="1317539332">
      <w:bodyDiv w:val="1"/>
      <w:marLeft w:val="0"/>
      <w:marRight w:val="0"/>
      <w:marTop w:val="0"/>
      <w:marBottom w:val="0"/>
      <w:divBdr>
        <w:top w:val="none" w:sz="0" w:space="0" w:color="auto"/>
        <w:left w:val="none" w:sz="0" w:space="0" w:color="auto"/>
        <w:bottom w:val="none" w:sz="0" w:space="0" w:color="auto"/>
        <w:right w:val="none" w:sz="0" w:space="0" w:color="auto"/>
      </w:divBdr>
    </w:div>
    <w:div w:id="152902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bridgetontwp.org" TargetMode="External"/><Relationship Id="rId5" Type="http://schemas.openxmlformats.org/officeDocument/2006/relationships/hyperlink" Target="https://app.sharebase.com/" TargetMode="External"/><Relationship Id="rId4" Type="http://schemas.openxmlformats.org/officeDocument/2006/relationships/hyperlink" Target="mailto:info@bridgetontw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570</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C Hopf</dc:creator>
  <cp:keywords/>
  <dc:description/>
  <cp:lastModifiedBy>C C Hopf</cp:lastModifiedBy>
  <cp:revision>4</cp:revision>
  <dcterms:created xsi:type="dcterms:W3CDTF">2023-12-04T05:14:00Z</dcterms:created>
  <dcterms:modified xsi:type="dcterms:W3CDTF">2023-12-04T05:49:00Z</dcterms:modified>
</cp:coreProperties>
</file>